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ayout w:type="fixed"/>
        <w:tblLook w:val="01E0" w:firstRow="1" w:lastRow="1" w:firstColumn="1" w:lastColumn="1" w:noHBand="0" w:noVBand="0"/>
      </w:tblPr>
      <w:tblGrid>
        <w:gridCol w:w="2191"/>
        <w:gridCol w:w="7427"/>
        <w:gridCol w:w="236"/>
      </w:tblGrid>
      <w:tr w:rsidR="00A069E5" w14:paraId="58FCC536" w14:textId="77777777" w:rsidTr="00DA3B73">
        <w:trPr>
          <w:trHeight w:val="1124"/>
        </w:trPr>
        <w:tc>
          <w:tcPr>
            <w:tcW w:w="21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34DFF" w14:textId="77777777" w:rsidR="00A069E5" w:rsidRDefault="00DA3B73" w:rsidP="00973A2C">
            <w:pPr>
              <w:jc w:val="center"/>
            </w:pPr>
            <w:bookmarkStart w:id="0" w:name="_Hlk152250345"/>
            <w:r>
              <w:drawing>
                <wp:inline distT="0" distB="0" distL="0" distR="0" wp14:anchorId="6D45D3B6" wp14:editId="2AD7E767">
                  <wp:extent cx="1080770" cy="1377315"/>
                  <wp:effectExtent l="0" t="0" r="0" b="0"/>
                  <wp:docPr id="371" name="Immagine 371" descr="Logo_DALMINE_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Logo_DALMINE_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841A8E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14"/>
                <w:szCs w:val="14"/>
              </w:rPr>
            </w:pPr>
          </w:p>
          <w:p w14:paraId="4FFBC181" w14:textId="77777777" w:rsidR="00A069E5" w:rsidRDefault="00A069E5">
            <w:pPr>
              <w:jc w:val="right"/>
              <w:rPr>
                <w:rFonts w:ascii="Arial Narrow" w:hAnsi="Arial Narrow"/>
                <w:color w:val="5F5F5F"/>
                <w:sz w:val="32"/>
                <w:szCs w:val="32"/>
              </w:rPr>
            </w:pPr>
          </w:p>
          <w:p w14:paraId="083B5EE3" w14:textId="77777777" w:rsidR="00A069E5" w:rsidRDefault="00A069E5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339966"/>
          </w:tcPr>
          <w:p w14:paraId="68B3E8F4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bookmarkEnd w:id="0"/>
      <w:tr w:rsidR="00A069E5" w14:paraId="0066B43D" w14:textId="77777777" w:rsidTr="00DA3B73">
        <w:trPr>
          <w:trHeight w:val="1124"/>
        </w:trPr>
        <w:tc>
          <w:tcPr>
            <w:tcW w:w="21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268A05" w14:textId="77777777" w:rsidR="00A069E5" w:rsidRDefault="00A069E5"/>
        </w:tc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89E71E" w14:textId="77777777" w:rsidR="00A069E5" w:rsidRDefault="00A069E5">
            <w:pPr>
              <w:rPr>
                <w:rFonts w:ascii="Arial Narrow" w:hAnsi="Arial Narrow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67422C6" w14:textId="77777777" w:rsidR="00A069E5" w:rsidRDefault="00A069E5">
            <w:pPr>
              <w:rPr>
                <w:sz w:val="16"/>
                <w:szCs w:val="16"/>
              </w:rPr>
            </w:pPr>
          </w:p>
        </w:tc>
      </w:tr>
      <w:tr w:rsidR="00A069E5" w14:paraId="2C2BFFAD" w14:textId="77777777" w:rsidTr="00DA3B73">
        <w:trPr>
          <w:trHeight w:val="276"/>
        </w:trPr>
        <w:tc>
          <w:tcPr>
            <w:tcW w:w="98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D5CC0" w14:textId="77777777" w:rsidR="0041275A" w:rsidRDefault="0041275A">
            <w:pPr>
              <w:rPr>
                <w:rFonts w:ascii="Arial Narrow" w:hAnsi="Arial Narrow"/>
                <w:szCs w:val="16"/>
              </w:rPr>
            </w:pPr>
          </w:p>
        </w:tc>
      </w:tr>
      <w:tr w:rsidR="00A069E5" w14:paraId="50C65C65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14:paraId="2034036A" w14:textId="77777777" w:rsidR="003C571F" w:rsidRDefault="003C571F" w:rsidP="006C31D8">
            <w:pPr>
              <w:rPr>
                <w:rFonts w:ascii="Calibri Light" w:hAnsi="Calibri Light" w:cs="Calibri Light"/>
              </w:rPr>
            </w:pPr>
            <w:bookmarkStart w:id="1" w:name="_Hlk152250353"/>
          </w:p>
          <w:p w14:paraId="63F7D423" w14:textId="77777777" w:rsidR="00AB1A57" w:rsidRDefault="00AB1A57" w:rsidP="006C31D8">
            <w:pPr>
              <w:rPr>
                <w:rFonts w:ascii="Calibri Light" w:hAnsi="Calibri Light" w:cs="Calibri Light"/>
              </w:rPr>
            </w:pPr>
          </w:p>
          <w:p w14:paraId="23E55CD2" w14:textId="53078EA3" w:rsidR="00A069E5" w:rsidRPr="00BB471C" w:rsidRDefault="00A069E5" w:rsidP="006C31D8">
            <w:pPr>
              <w:rPr>
                <w:rFonts w:ascii="Calibri Light" w:hAnsi="Calibri Light" w:cs="Calibri Light"/>
                <w:b/>
              </w:rPr>
            </w:pPr>
            <w:r w:rsidRPr="00BB471C">
              <w:rPr>
                <w:rFonts w:ascii="Calibri Light" w:hAnsi="Calibri Light" w:cs="Calibri Light"/>
                <w:b/>
              </w:rPr>
              <w:t>Comunicato Stampa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BB9E7" w14:textId="77777777" w:rsidR="00AB1A57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25DF5580" w14:textId="3E27C7B5" w:rsidR="00BB471C" w:rsidRPr="000561ED" w:rsidRDefault="00BB471C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  <w:b/>
              </w:rPr>
            </w:pPr>
            <w:r w:rsidRPr="00BB471C">
              <w:rPr>
                <w:rFonts w:ascii="Calibri Light" w:hAnsi="Calibri Light" w:cs="Calibri Light"/>
                <w:b/>
              </w:rPr>
              <w:t>“Marzo in Rosa 2026”: grande partecipazione e successo per le iniziative dedicate alle donne</w:t>
            </w:r>
          </w:p>
          <w:p w14:paraId="6092E474" w14:textId="657360E7" w:rsidR="00BB471C" w:rsidRPr="000561ED" w:rsidRDefault="00BB471C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 w:rsidRPr="000561ED">
              <w:rPr>
                <w:rFonts w:ascii="Calibri Light" w:hAnsi="Calibri Light" w:cs="Calibri Light"/>
              </w:rPr>
              <w:t xml:space="preserve">Si è conclusa con un bilancio estremamente positivo l’edizione 2026 di “Marzo in Rosa”, </w:t>
            </w:r>
            <w:r w:rsidRPr="00BB471C">
              <w:rPr>
                <w:rFonts w:ascii="Calibri Light" w:hAnsi="Calibri Light" w:cs="Calibri Light"/>
              </w:rPr>
              <w:t xml:space="preserve">la manifestazione organizzata </w:t>
            </w:r>
            <w:r w:rsidRPr="000561ED">
              <w:rPr>
                <w:rFonts w:ascii="Calibri Light" w:hAnsi="Calibri Light" w:cs="Calibri Light"/>
              </w:rPr>
              <w:t xml:space="preserve">dall’Amministrazione Comunale </w:t>
            </w:r>
            <w:r w:rsidR="00901E02">
              <w:rPr>
                <w:rFonts w:ascii="Calibri Light" w:hAnsi="Calibri Light" w:cs="Calibri Light"/>
              </w:rPr>
              <w:t xml:space="preserve">con l’obiettivo di </w:t>
            </w:r>
            <w:r w:rsidRPr="000561ED">
              <w:rPr>
                <w:rFonts w:ascii="Calibri Light" w:hAnsi="Calibri Light" w:cs="Calibri Light"/>
              </w:rPr>
              <w:t>valorizzare il ruolo delle donne nella comunità e promuovere momenti di riflessione, cultura e condivisione.</w:t>
            </w:r>
          </w:p>
          <w:p w14:paraId="3A9A8C90" w14:textId="3D5D35B3" w:rsidR="003C3A01" w:rsidRDefault="00B27E61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 w:rsidRPr="00B27E61">
              <w:rPr>
                <w:rFonts w:ascii="Calibri Light" w:hAnsi="Calibri Light" w:cs="Calibri Light"/>
              </w:rPr>
              <w:t xml:space="preserve">Grande interesse ha suscitato la </w:t>
            </w:r>
            <w:r w:rsidRPr="00B27E61">
              <w:rPr>
                <w:rFonts w:ascii="Calibri Light" w:hAnsi="Calibri Light" w:cs="Calibri Light"/>
                <w:b/>
              </w:rPr>
              <w:t>15^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B27E61">
              <w:rPr>
                <w:rFonts w:ascii="Calibri Light" w:hAnsi="Calibri Light" w:cs="Calibri Light"/>
                <w:b/>
                <w:bCs/>
              </w:rPr>
              <w:t>mostra fotografica al femminile “Chiedimi di me</w:t>
            </w:r>
            <w:r>
              <w:rPr>
                <w:rFonts w:ascii="Calibri Light" w:hAnsi="Calibri Light" w:cs="Calibri Light"/>
                <w:b/>
                <w:bCs/>
              </w:rPr>
              <w:t xml:space="preserve"> e ti racconterò chi sono e cosa mi muove</w:t>
            </w:r>
            <w:r w:rsidRPr="00B27E61">
              <w:rPr>
                <w:rFonts w:ascii="Calibri Light" w:hAnsi="Calibri Light" w:cs="Calibri Light"/>
                <w:b/>
                <w:bCs/>
              </w:rPr>
              <w:t>”</w:t>
            </w:r>
            <w:r w:rsidRPr="00B27E61"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</w:rPr>
              <w:t xml:space="preserve">organizzata dal Circolo Fotografico Marianese, </w:t>
            </w:r>
            <w:r w:rsidRPr="00B27E61">
              <w:rPr>
                <w:rFonts w:ascii="Calibri Light" w:hAnsi="Calibri Light" w:cs="Calibri Light"/>
              </w:rPr>
              <w:t>che ha visto una significativa affluenza di visitatori e ha contribuito a dare voce a esperienze, storie e vissuti femminili attraverso il linguaggio delle immagini, favorendo momenti di riflessione e dialogo.</w:t>
            </w:r>
          </w:p>
          <w:p w14:paraId="55BB0948" w14:textId="0C542A75" w:rsidR="00BB471C" w:rsidRDefault="00BB471C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 w:rsidRPr="000561ED">
              <w:rPr>
                <w:rFonts w:ascii="Calibri Light" w:hAnsi="Calibri Light" w:cs="Calibri Light"/>
              </w:rPr>
              <w:t>Particolarmente apprezzato lo</w:t>
            </w:r>
            <w:r w:rsidRPr="000561ED">
              <w:rPr>
                <w:rFonts w:ascii="Calibri Light" w:hAnsi="Calibri Light" w:cs="Calibri Light"/>
                <w:b/>
              </w:rPr>
              <w:t xml:space="preserve"> spettacolo teatrale </w:t>
            </w:r>
            <w:r w:rsidRPr="00901E02">
              <w:rPr>
                <w:rFonts w:ascii="Calibri Light" w:hAnsi="Calibri Light" w:cs="Calibri Light"/>
                <w:b/>
              </w:rPr>
              <w:t xml:space="preserve">“Alice </w:t>
            </w:r>
            <w:r w:rsidR="00541F5B">
              <w:rPr>
                <w:rFonts w:ascii="Calibri Light" w:hAnsi="Calibri Light" w:cs="Calibri Light"/>
                <w:b/>
              </w:rPr>
              <w:t>Mangione in cruda e</w:t>
            </w:r>
            <w:r w:rsidRPr="00901E02">
              <w:rPr>
                <w:rFonts w:ascii="Calibri Light" w:hAnsi="Calibri Light" w:cs="Calibri Light"/>
                <w:b/>
              </w:rPr>
              <w:t xml:space="preserve"> nuda”</w:t>
            </w:r>
            <w:r w:rsidRPr="000561ED">
              <w:rPr>
                <w:rFonts w:ascii="Calibri Light" w:hAnsi="Calibri Light" w:cs="Calibri Light"/>
              </w:rPr>
              <w:t>, andato in scena l</w:t>
            </w:r>
            <w:r w:rsidRPr="00BB471C">
              <w:rPr>
                <w:rFonts w:ascii="Calibri Light" w:hAnsi="Calibri Light" w:cs="Calibri Light"/>
              </w:rPr>
              <w:t>o scorso</w:t>
            </w:r>
            <w:r w:rsidRPr="000561ED">
              <w:rPr>
                <w:rFonts w:ascii="Calibri Light" w:hAnsi="Calibri Light" w:cs="Calibri Light"/>
              </w:rPr>
              <w:t xml:space="preserve"> 7 marzo al Teatro Civico, che ha saputo coniugare leggerezza e profondità, offrendo al pubblico spunti di riflessione su identità, corpo e percezione di sé.</w:t>
            </w:r>
          </w:p>
          <w:p w14:paraId="27D11304" w14:textId="7BEFD10E" w:rsidR="00B27E61" w:rsidRPr="000561ED" w:rsidRDefault="00B27E61" w:rsidP="00B27E61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 w:rsidRPr="000561ED">
              <w:rPr>
                <w:rFonts w:ascii="Calibri Light" w:hAnsi="Calibri Light" w:cs="Calibri Light"/>
              </w:rPr>
              <w:t xml:space="preserve">Molto partecipate anche le </w:t>
            </w:r>
            <w:r w:rsidRPr="00901E02">
              <w:rPr>
                <w:rFonts w:ascii="Calibri Light" w:hAnsi="Calibri Light" w:cs="Calibri Light"/>
                <w:b/>
              </w:rPr>
              <w:t>giornate sull’autodifesa</w:t>
            </w:r>
            <w:r>
              <w:rPr>
                <w:rFonts w:ascii="Calibri Light" w:hAnsi="Calibri Light" w:cs="Calibri Light"/>
                <w:b/>
              </w:rPr>
              <w:t xml:space="preserve"> a cura dall’Associazione “Minerva SDD srl”</w:t>
            </w:r>
            <w:r w:rsidRPr="000561ED">
              <w:rPr>
                <w:rFonts w:ascii="Calibri Light" w:hAnsi="Calibri Light" w:cs="Calibri Light"/>
              </w:rPr>
              <w:t>, che si sono svolte il 9, 14 e 18 marzo presso il Servizio Territoriale Disabili “La Bussola”. Gli incontri hanno rappresentato un’importante occasione di crescita personale, fornendo strumenti concreti e favorendo momenti di confronto e condivisione tra le partecipanti.</w:t>
            </w:r>
          </w:p>
          <w:p w14:paraId="035FFF2E" w14:textId="11438B17" w:rsidR="00BB471C" w:rsidRPr="000561ED" w:rsidRDefault="00901E02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L</w:t>
            </w:r>
            <w:r w:rsidR="00BB471C" w:rsidRPr="000561ED">
              <w:rPr>
                <w:rFonts w:ascii="Calibri Light" w:hAnsi="Calibri Light" w:cs="Calibri Light"/>
              </w:rPr>
              <w:t xml:space="preserve">’incontro dedicato a </w:t>
            </w:r>
            <w:r w:rsidR="00BB471C" w:rsidRPr="00901E02">
              <w:rPr>
                <w:rFonts w:ascii="Calibri Light" w:hAnsi="Calibri Light" w:cs="Calibri Light"/>
                <w:b/>
              </w:rPr>
              <w:t>“Clara Schumann. Una musicista fuori (dal) tempo”</w:t>
            </w:r>
            <w:r w:rsidR="00BB471C" w:rsidRPr="000561ED">
              <w:rPr>
                <w:rFonts w:ascii="Calibri Light" w:hAnsi="Calibri Light" w:cs="Calibri Light"/>
              </w:rPr>
              <w:t>, tenutosi il 24 marzo presso la Biblioteca “Rita Levi Montalcini”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BB471C" w:rsidRPr="000561ED">
              <w:rPr>
                <w:rFonts w:ascii="Calibri Light" w:hAnsi="Calibri Light" w:cs="Calibri Light"/>
              </w:rPr>
              <w:t>ha offerto al pubblico un approfondimento coinvolgente su una figura femminile di grande rilievo storico e culturale.</w:t>
            </w:r>
          </w:p>
          <w:p w14:paraId="57A0FAB8" w14:textId="3112DC41" w:rsidR="007F2F81" w:rsidRPr="00BB471C" w:rsidRDefault="007F2F81" w:rsidP="007F2F81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Dichiara il </w:t>
            </w:r>
            <w:r w:rsidRPr="00950629">
              <w:rPr>
                <w:rFonts w:ascii="Calibri Light" w:hAnsi="Calibri Light" w:cs="Calibri Light"/>
                <w:b/>
              </w:rPr>
              <w:t>Sindaco Francesco Bramani</w:t>
            </w:r>
            <w:r>
              <w:rPr>
                <w:rFonts w:ascii="Calibri Light" w:hAnsi="Calibri Light" w:cs="Calibri Light"/>
              </w:rPr>
              <w:t>: «</w:t>
            </w:r>
            <w:r w:rsidRPr="000561ED">
              <w:rPr>
                <w:rFonts w:ascii="Calibri Light" w:hAnsi="Calibri Light" w:cs="Calibri Light"/>
              </w:rPr>
              <w:t xml:space="preserve">Le iniziative proposte hanno registrato una partecipazione ampia e trasversale, coinvolgendo cittadine e cittadini di tutte le età e confermando l’interesse del territorio verso tematiche di grande attualità sociale e culturale. Un ringraziamento particolare va a tutte le realtà coinvolte nell’organizzazione e a chi ha preso parte alle iniziative, contribuendo al successo della </w:t>
            </w:r>
            <w:r>
              <w:rPr>
                <w:rFonts w:ascii="Calibri Light" w:hAnsi="Calibri Light" w:cs="Calibri Light"/>
              </w:rPr>
              <w:t>manifestazione».</w:t>
            </w:r>
          </w:p>
          <w:p w14:paraId="237DBC9A" w14:textId="09460E5D" w:rsidR="00BB471C" w:rsidRPr="000561ED" w:rsidRDefault="00BB471C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 w:rsidRPr="000561ED">
              <w:rPr>
                <w:rFonts w:ascii="Calibri Light" w:hAnsi="Calibri Light" w:cs="Calibri Light"/>
              </w:rPr>
              <w:t>«Sono molto soddisfatta della risposta che le nostre cittadine stanno dimostrando con la loro partecipazione</w:t>
            </w:r>
            <w:r w:rsidR="00901E02">
              <w:rPr>
                <w:rFonts w:ascii="Calibri Light" w:hAnsi="Calibri Light" w:cs="Calibri Light"/>
              </w:rPr>
              <w:t xml:space="preserve"> – commenta soddisfatta l’</w:t>
            </w:r>
            <w:r w:rsidR="00901E02" w:rsidRPr="00901E02">
              <w:rPr>
                <w:rFonts w:ascii="Calibri Light" w:hAnsi="Calibri Light" w:cs="Calibri Light"/>
                <w:b/>
              </w:rPr>
              <w:t>Assessore ai Servizi Sociali e alla Persona Cinzia Terzi</w:t>
            </w:r>
            <w:r w:rsidR="00901E02">
              <w:rPr>
                <w:rFonts w:ascii="Calibri Light" w:hAnsi="Calibri Light" w:cs="Calibri Light"/>
                <w:b/>
              </w:rPr>
              <w:t xml:space="preserve"> </w:t>
            </w:r>
            <w:r w:rsidR="00901E02">
              <w:rPr>
                <w:rFonts w:ascii="Calibri Light" w:hAnsi="Calibri Light" w:cs="Calibri Light"/>
              </w:rPr>
              <w:t>–</w:t>
            </w:r>
            <w:r w:rsidRPr="000561ED">
              <w:rPr>
                <w:rFonts w:ascii="Calibri Light" w:hAnsi="Calibri Light" w:cs="Calibri Light"/>
              </w:rPr>
              <w:t>.</w:t>
            </w:r>
            <w:r w:rsidR="00901E02">
              <w:rPr>
                <w:rFonts w:ascii="Calibri Light" w:hAnsi="Calibri Light" w:cs="Calibri Light"/>
              </w:rPr>
              <w:t xml:space="preserve"> </w:t>
            </w:r>
            <w:r w:rsidRPr="000561ED">
              <w:rPr>
                <w:rFonts w:ascii="Calibri Light" w:hAnsi="Calibri Light" w:cs="Calibri Light"/>
              </w:rPr>
              <w:t xml:space="preserve">Credo sia fondamentale promuovere momenti di informazione, sensibilizzazione e prevenzione su diversi temi che possono contribuire a migliorare e arricchire la vita delle </w:t>
            </w:r>
            <w:r w:rsidRPr="000561ED">
              <w:rPr>
                <w:rFonts w:ascii="Calibri Light" w:hAnsi="Calibri Light" w:cs="Calibri Light"/>
              </w:rPr>
              <w:lastRenderedPageBreak/>
              <w:t>donne della nostra comunità. Iniziative come queste rappresentano un’importante occasione di confronto, crescita e consapevolezza, oltre che un segnale concreto di attenzione verso il benessere e il ruolo delle donne nella nostra città».</w:t>
            </w:r>
          </w:p>
          <w:p w14:paraId="29B9251B" w14:textId="225A2534" w:rsidR="00BB471C" w:rsidRPr="000561ED" w:rsidRDefault="00950629" w:rsidP="00BB471C">
            <w:pPr>
              <w:spacing w:before="100" w:beforeAutospacing="1" w:after="100" w:afterAutospacing="1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Conclude</w:t>
            </w:r>
            <w:r w:rsidR="00111317">
              <w:rPr>
                <w:rFonts w:ascii="Calibri Light" w:hAnsi="Calibri Light" w:cs="Calibri Light"/>
              </w:rPr>
              <w:t xml:space="preserve"> </w:t>
            </w:r>
            <w:r w:rsidR="00901E02">
              <w:rPr>
                <w:rFonts w:ascii="Calibri Light" w:hAnsi="Calibri Light" w:cs="Calibri Light"/>
              </w:rPr>
              <w:t>l’</w:t>
            </w:r>
            <w:r w:rsidR="00BB471C" w:rsidRPr="000561ED">
              <w:rPr>
                <w:rFonts w:ascii="Calibri Light" w:hAnsi="Calibri Light" w:cs="Calibri Light"/>
                <w:b/>
              </w:rPr>
              <w:t>Assessore alla Cultura Francesca Samele</w:t>
            </w:r>
            <w:r w:rsidR="00BB471C" w:rsidRPr="000561ED">
              <w:rPr>
                <w:rFonts w:ascii="Calibri Light" w:hAnsi="Calibri Light" w:cs="Calibri Light"/>
              </w:rPr>
              <w:t>:</w:t>
            </w:r>
            <w:r w:rsidR="00BB471C" w:rsidRPr="00BB471C">
              <w:rPr>
                <w:rFonts w:ascii="Calibri Light" w:hAnsi="Calibri Light" w:cs="Calibri Light"/>
              </w:rPr>
              <w:t xml:space="preserve"> </w:t>
            </w:r>
            <w:r w:rsidR="00BB471C" w:rsidRPr="000561ED">
              <w:rPr>
                <w:rFonts w:ascii="Calibri Light" w:hAnsi="Calibri Light" w:cs="Calibri Light"/>
              </w:rPr>
              <w:t>«Come noto Marzo in Rosa è una manifestazione molto attesa e gradita da parte delle nostre concittadine, che propone diverse iniziative anche di taglio culturale. Momenti di significativa condivisione che ci ricordano l’immensa forza d’animo di cui siamo dotate</w:t>
            </w:r>
            <w:r w:rsidR="00541F5B">
              <w:rPr>
                <w:rFonts w:ascii="Calibri Light" w:hAnsi="Calibri Light" w:cs="Calibri Light"/>
              </w:rPr>
              <w:t xml:space="preserve"> noi donne</w:t>
            </w:r>
            <w:bookmarkStart w:id="2" w:name="_GoBack"/>
            <w:bookmarkEnd w:id="2"/>
            <w:r w:rsidR="00BB471C" w:rsidRPr="000561ED">
              <w:rPr>
                <w:rFonts w:ascii="Calibri Light" w:hAnsi="Calibri Light" w:cs="Calibri Light"/>
              </w:rPr>
              <w:t>, che diventa un potere invincibile se esercitato come collettivo».</w:t>
            </w:r>
          </w:p>
          <w:p w14:paraId="5C20A936" w14:textId="6C087554" w:rsidR="00AB1A57" w:rsidRPr="00BB471C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0505EB8" w14:textId="564EB021" w:rsidR="00AB1A57" w:rsidRPr="00BB471C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23C7C26C" w14:textId="417A7A4F" w:rsidR="00AB1A57" w:rsidRPr="00BB471C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12B2F0B5" w14:textId="28758AB8" w:rsidR="00AB1A57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405785C4" w14:textId="78B390A2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1BC08E4A" w14:textId="451F750A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62D9D766" w14:textId="5A294AEE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D2C755B" w14:textId="2D9F2FA7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4EF3DC6E" w14:textId="7C5C3BBA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96C519E" w14:textId="4B840EC3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24372C21" w14:textId="73A4A6EE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0EA4FA77" w14:textId="6A296066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50641999" w14:textId="2B36D5AE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1B0388B" w14:textId="10761F84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1EA3B78A" w14:textId="09C4DF89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60C0394C" w14:textId="49631118" w:rsidR="00950629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103AF2EE" w14:textId="77777777" w:rsidR="00950629" w:rsidRPr="00BB471C" w:rsidRDefault="00950629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4C66C3C" w14:textId="77777777" w:rsidR="00AB1A57" w:rsidRPr="00BB471C" w:rsidRDefault="00AB1A57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  <w:p w14:paraId="77DF68DA" w14:textId="7372C59D" w:rsidR="004E38AE" w:rsidRPr="003C571F" w:rsidRDefault="004E38AE" w:rsidP="00BB471C">
            <w:pPr>
              <w:pStyle w:val="NormaleWeb"/>
              <w:jc w:val="both"/>
              <w:rPr>
                <w:rFonts w:ascii="Calibri Light" w:hAnsi="Calibri Light" w:cs="Calibri Light"/>
              </w:rPr>
            </w:pPr>
          </w:p>
        </w:tc>
      </w:tr>
      <w:tr w:rsidR="00DA3B73" w:rsidRPr="00541F5B" w14:paraId="6F12BDC9" w14:textId="77777777" w:rsidTr="00DA3B73">
        <w:trPr>
          <w:trHeight w:val="899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D3696D" w14:textId="77777777" w:rsidR="00DA3B73" w:rsidRDefault="00DA3B73" w:rsidP="0013216B">
            <w:pPr>
              <w:spacing w:before="120"/>
              <w:rPr>
                <w:rFonts w:ascii="Arial Narrow" w:hAnsi="Arial Narrow"/>
                <w:i/>
              </w:rPr>
            </w:pPr>
            <w:r w:rsidRPr="00500E21">
              <w:rPr>
                <w:rFonts w:ascii="Arial Narrow" w:hAnsi="Arial Narrow"/>
                <w:i/>
              </w:rPr>
              <w:lastRenderedPageBreak/>
              <w:t>Per ulteriori informazioni</w:t>
            </w:r>
          </w:p>
        </w:tc>
        <w:tc>
          <w:tcPr>
            <w:tcW w:w="7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807987" w14:textId="77777777" w:rsidR="00DA3B73" w:rsidRDefault="00DA3B73" w:rsidP="0013216B">
            <w:pPr>
              <w:spacing w:before="1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Ufficio Segreteria del Sindaco e Comunicazione</w:t>
            </w:r>
          </w:p>
          <w:p w14:paraId="64C2FE57" w14:textId="42CCFB91" w:rsidR="00DA3B73" w:rsidRPr="00500E21" w:rsidRDefault="00DA3B73" w:rsidP="0013216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Giulia Carrara</w:t>
            </w:r>
            <w:r w:rsidR="006E32C0">
              <w:rPr>
                <w:rFonts w:ascii="Arial Narrow" w:hAnsi="Arial Narrow"/>
              </w:rPr>
              <w:t xml:space="preserve"> – Veronica Seminati</w:t>
            </w:r>
          </w:p>
          <w:p w14:paraId="27A448B1" w14:textId="042BA6A3" w:rsidR="00DA3B73" w:rsidRPr="00500E21" w:rsidRDefault="00DA3B73" w:rsidP="0013216B">
            <w:pPr>
              <w:jc w:val="right"/>
              <w:rPr>
                <w:rFonts w:ascii="Arial Narrow" w:hAnsi="Arial Narrow"/>
              </w:rPr>
            </w:pPr>
            <w:r w:rsidRPr="00500E21">
              <w:rPr>
                <w:rFonts w:ascii="Arial Narrow" w:hAnsi="Arial Narrow"/>
              </w:rPr>
              <w:t>Tel. 035</w:t>
            </w:r>
            <w:r>
              <w:rPr>
                <w:rFonts w:ascii="Arial Narrow" w:hAnsi="Arial Narrow"/>
              </w:rPr>
              <w:t>.</w:t>
            </w:r>
            <w:r w:rsidRPr="00500E21">
              <w:rPr>
                <w:rFonts w:ascii="Arial Narrow" w:hAnsi="Arial Narrow"/>
              </w:rPr>
              <w:t>6224</w:t>
            </w:r>
            <w:r w:rsidR="006E32C0">
              <w:rPr>
                <w:rFonts w:ascii="Arial Narrow" w:hAnsi="Arial Narrow"/>
              </w:rPr>
              <w:t>771</w:t>
            </w:r>
            <w:r w:rsidRPr="00500E2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– </w:t>
            </w:r>
            <w:r w:rsidRPr="00500E21">
              <w:rPr>
                <w:rFonts w:ascii="Arial Narrow" w:hAnsi="Arial Narrow"/>
              </w:rPr>
              <w:t>035</w:t>
            </w:r>
            <w:r>
              <w:rPr>
                <w:rFonts w:ascii="Arial Narrow" w:hAnsi="Arial Narrow"/>
              </w:rPr>
              <w:t>.</w:t>
            </w:r>
            <w:r w:rsidRPr="00500E21">
              <w:rPr>
                <w:rFonts w:ascii="Arial Narrow" w:hAnsi="Arial Narrow"/>
              </w:rPr>
              <w:t>6224</w:t>
            </w:r>
            <w:r w:rsidR="006E32C0">
              <w:rPr>
                <w:rFonts w:ascii="Arial Narrow" w:hAnsi="Arial Narrow"/>
              </w:rPr>
              <w:t>704</w:t>
            </w:r>
          </w:p>
          <w:p w14:paraId="64857628" w14:textId="77777777" w:rsidR="00DA3B73" w:rsidRPr="000C16D6" w:rsidRDefault="00DA3B73" w:rsidP="0013216B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Calibri Light" w:hAnsi="Calibri Light" w:cs="Calibri Light"/>
                <w:b/>
                <w:lang w:val="en-US"/>
              </w:rPr>
            </w:pPr>
            <w:r w:rsidRPr="000C16D6">
              <w:rPr>
                <w:rFonts w:ascii="Arial Narrow" w:hAnsi="Arial Narrow"/>
                <w:lang w:val="en-US"/>
              </w:rPr>
              <w:t>Email segreteriagenerale@comune.dalmine.bg.it</w:t>
            </w:r>
          </w:p>
        </w:tc>
      </w:tr>
      <w:bookmarkEnd w:id="1"/>
    </w:tbl>
    <w:p w14:paraId="3D07BF61" w14:textId="77777777" w:rsidR="00A069E5" w:rsidRPr="000C16D6" w:rsidRDefault="00A069E5">
      <w:pPr>
        <w:pStyle w:val="NormaleWeb"/>
        <w:spacing w:before="0" w:beforeAutospacing="0" w:after="0" w:afterAutospacing="0"/>
        <w:rPr>
          <w:lang w:val="en-US"/>
        </w:rPr>
      </w:pPr>
    </w:p>
    <w:sectPr w:rsidR="00A069E5" w:rsidRPr="000C16D6">
      <w:pgSz w:w="11906" w:h="16838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21040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D57D2"/>
    <w:multiLevelType w:val="hybridMultilevel"/>
    <w:tmpl w:val="A06267DC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2391A"/>
    <w:multiLevelType w:val="hybridMultilevel"/>
    <w:tmpl w:val="8E06ECDA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9E1016"/>
    <w:multiLevelType w:val="hybridMultilevel"/>
    <w:tmpl w:val="5CDA9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62189"/>
    <w:multiLevelType w:val="hybridMultilevel"/>
    <w:tmpl w:val="84844410"/>
    <w:lvl w:ilvl="0" w:tplc="E5B4C51A">
      <w:start w:val="1"/>
      <w:numFmt w:val="bullet"/>
      <w:lvlText w:val="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C62A61"/>
    <w:multiLevelType w:val="hybridMultilevel"/>
    <w:tmpl w:val="FFCCD8A6"/>
    <w:lvl w:ilvl="0" w:tplc="E5B4C51A">
      <w:start w:val="1"/>
      <w:numFmt w:val="bullet"/>
      <w:lvlText w:val=""/>
      <w:lvlJc w:val="left"/>
      <w:pPr>
        <w:tabs>
          <w:tab w:val="num" w:pos="840"/>
        </w:tabs>
        <w:ind w:left="8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80434"/>
    <w:multiLevelType w:val="hybridMultilevel"/>
    <w:tmpl w:val="FF1A0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856CD"/>
    <w:multiLevelType w:val="multilevel"/>
    <w:tmpl w:val="6742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B1"/>
    <w:rsid w:val="0000416C"/>
    <w:rsid w:val="000145F8"/>
    <w:rsid w:val="00014C43"/>
    <w:rsid w:val="0002113B"/>
    <w:rsid w:val="00027FFC"/>
    <w:rsid w:val="0003016B"/>
    <w:rsid w:val="000347F2"/>
    <w:rsid w:val="0003561C"/>
    <w:rsid w:val="00041EE9"/>
    <w:rsid w:val="00042B86"/>
    <w:rsid w:val="00043ABA"/>
    <w:rsid w:val="00047414"/>
    <w:rsid w:val="00050898"/>
    <w:rsid w:val="00051CC0"/>
    <w:rsid w:val="0006499E"/>
    <w:rsid w:val="000720FD"/>
    <w:rsid w:val="000734A5"/>
    <w:rsid w:val="00081B81"/>
    <w:rsid w:val="00085FE9"/>
    <w:rsid w:val="00091C4E"/>
    <w:rsid w:val="000A4707"/>
    <w:rsid w:val="000B4E5A"/>
    <w:rsid w:val="000B687B"/>
    <w:rsid w:val="000C16D6"/>
    <w:rsid w:val="000D3252"/>
    <w:rsid w:val="000D7DE5"/>
    <w:rsid w:val="000E0030"/>
    <w:rsid w:val="000E0A86"/>
    <w:rsid w:val="000F0013"/>
    <w:rsid w:val="00100347"/>
    <w:rsid w:val="0010494E"/>
    <w:rsid w:val="00107216"/>
    <w:rsid w:val="00111317"/>
    <w:rsid w:val="001148E9"/>
    <w:rsid w:val="001156BB"/>
    <w:rsid w:val="00122169"/>
    <w:rsid w:val="00123BB2"/>
    <w:rsid w:val="00124F4A"/>
    <w:rsid w:val="00125536"/>
    <w:rsid w:val="001300A1"/>
    <w:rsid w:val="00130FC8"/>
    <w:rsid w:val="00131AAC"/>
    <w:rsid w:val="0013216B"/>
    <w:rsid w:val="00133E59"/>
    <w:rsid w:val="001347C1"/>
    <w:rsid w:val="00135EC2"/>
    <w:rsid w:val="0015271F"/>
    <w:rsid w:val="0015711A"/>
    <w:rsid w:val="00171081"/>
    <w:rsid w:val="00171BA6"/>
    <w:rsid w:val="00173D32"/>
    <w:rsid w:val="00174DDF"/>
    <w:rsid w:val="00176679"/>
    <w:rsid w:val="00177302"/>
    <w:rsid w:val="00180EF5"/>
    <w:rsid w:val="00194A91"/>
    <w:rsid w:val="001A2AE5"/>
    <w:rsid w:val="001A617A"/>
    <w:rsid w:val="001C3F5F"/>
    <w:rsid w:val="001E3206"/>
    <w:rsid w:val="001E7576"/>
    <w:rsid w:val="001F05C6"/>
    <w:rsid w:val="001F1902"/>
    <w:rsid w:val="001F3DDF"/>
    <w:rsid w:val="002032E7"/>
    <w:rsid w:val="00212CCF"/>
    <w:rsid w:val="002164BC"/>
    <w:rsid w:val="002165A2"/>
    <w:rsid w:val="00221228"/>
    <w:rsid w:val="00222052"/>
    <w:rsid w:val="002267E5"/>
    <w:rsid w:val="00231491"/>
    <w:rsid w:val="0023546F"/>
    <w:rsid w:val="00240666"/>
    <w:rsid w:val="00240A73"/>
    <w:rsid w:val="0024799A"/>
    <w:rsid w:val="00255729"/>
    <w:rsid w:val="00262CD9"/>
    <w:rsid w:val="00280ECF"/>
    <w:rsid w:val="002A4B98"/>
    <w:rsid w:val="002B18BB"/>
    <w:rsid w:val="002D5662"/>
    <w:rsid w:val="002E0DDE"/>
    <w:rsid w:val="002F3665"/>
    <w:rsid w:val="002F43A1"/>
    <w:rsid w:val="002F5739"/>
    <w:rsid w:val="00301F45"/>
    <w:rsid w:val="00307034"/>
    <w:rsid w:val="00307BA8"/>
    <w:rsid w:val="00316BA1"/>
    <w:rsid w:val="0032009F"/>
    <w:rsid w:val="003202BE"/>
    <w:rsid w:val="00357A0B"/>
    <w:rsid w:val="00360814"/>
    <w:rsid w:val="00363AAC"/>
    <w:rsid w:val="00374686"/>
    <w:rsid w:val="00390222"/>
    <w:rsid w:val="003953C3"/>
    <w:rsid w:val="003A10E8"/>
    <w:rsid w:val="003A1856"/>
    <w:rsid w:val="003A5DD9"/>
    <w:rsid w:val="003B3E18"/>
    <w:rsid w:val="003B669F"/>
    <w:rsid w:val="003B793C"/>
    <w:rsid w:val="003C0EFA"/>
    <w:rsid w:val="003C3A01"/>
    <w:rsid w:val="003C571F"/>
    <w:rsid w:val="003D1F4B"/>
    <w:rsid w:val="003D28A7"/>
    <w:rsid w:val="003D4C12"/>
    <w:rsid w:val="003E1589"/>
    <w:rsid w:val="003E481E"/>
    <w:rsid w:val="003E7721"/>
    <w:rsid w:val="003F2936"/>
    <w:rsid w:val="003F64F4"/>
    <w:rsid w:val="00400EBB"/>
    <w:rsid w:val="004023B9"/>
    <w:rsid w:val="00404C29"/>
    <w:rsid w:val="00406B0B"/>
    <w:rsid w:val="0041275A"/>
    <w:rsid w:val="00412E20"/>
    <w:rsid w:val="0041783F"/>
    <w:rsid w:val="00455E80"/>
    <w:rsid w:val="00460FD3"/>
    <w:rsid w:val="00465C4E"/>
    <w:rsid w:val="004838D3"/>
    <w:rsid w:val="00484C06"/>
    <w:rsid w:val="004910CA"/>
    <w:rsid w:val="0049541B"/>
    <w:rsid w:val="004971D0"/>
    <w:rsid w:val="004A369E"/>
    <w:rsid w:val="004A5631"/>
    <w:rsid w:val="004B3E58"/>
    <w:rsid w:val="004B4EB0"/>
    <w:rsid w:val="004C0E73"/>
    <w:rsid w:val="004D613D"/>
    <w:rsid w:val="004D639A"/>
    <w:rsid w:val="004E23A0"/>
    <w:rsid w:val="004E38AE"/>
    <w:rsid w:val="004E464A"/>
    <w:rsid w:val="004E644C"/>
    <w:rsid w:val="004F41FA"/>
    <w:rsid w:val="004F70A9"/>
    <w:rsid w:val="00500342"/>
    <w:rsid w:val="00500986"/>
    <w:rsid w:val="00500E21"/>
    <w:rsid w:val="00503BA7"/>
    <w:rsid w:val="005065E6"/>
    <w:rsid w:val="00511AE7"/>
    <w:rsid w:val="005138F7"/>
    <w:rsid w:val="00517EF2"/>
    <w:rsid w:val="00523199"/>
    <w:rsid w:val="00526FD9"/>
    <w:rsid w:val="0053165C"/>
    <w:rsid w:val="00536085"/>
    <w:rsid w:val="00537B53"/>
    <w:rsid w:val="00540D96"/>
    <w:rsid w:val="00541F5B"/>
    <w:rsid w:val="00543646"/>
    <w:rsid w:val="00546F9E"/>
    <w:rsid w:val="0055033B"/>
    <w:rsid w:val="00551F54"/>
    <w:rsid w:val="00552903"/>
    <w:rsid w:val="00581911"/>
    <w:rsid w:val="00583170"/>
    <w:rsid w:val="005863AE"/>
    <w:rsid w:val="005874D6"/>
    <w:rsid w:val="005A3467"/>
    <w:rsid w:val="005A65CF"/>
    <w:rsid w:val="005B09EF"/>
    <w:rsid w:val="005B4D3E"/>
    <w:rsid w:val="005B5535"/>
    <w:rsid w:val="005C00D3"/>
    <w:rsid w:val="005C2AC1"/>
    <w:rsid w:val="005C31B5"/>
    <w:rsid w:val="005D4B48"/>
    <w:rsid w:val="005D7716"/>
    <w:rsid w:val="005E08D7"/>
    <w:rsid w:val="005E7048"/>
    <w:rsid w:val="005F7C5C"/>
    <w:rsid w:val="00600D84"/>
    <w:rsid w:val="00604F89"/>
    <w:rsid w:val="0061456F"/>
    <w:rsid w:val="006176E4"/>
    <w:rsid w:val="00636BE2"/>
    <w:rsid w:val="006376E9"/>
    <w:rsid w:val="006378DB"/>
    <w:rsid w:val="006414F4"/>
    <w:rsid w:val="00645142"/>
    <w:rsid w:val="00653325"/>
    <w:rsid w:val="0066510E"/>
    <w:rsid w:val="00665944"/>
    <w:rsid w:val="006672D0"/>
    <w:rsid w:val="006672D5"/>
    <w:rsid w:val="006773D9"/>
    <w:rsid w:val="00682A1C"/>
    <w:rsid w:val="00685A03"/>
    <w:rsid w:val="00687A05"/>
    <w:rsid w:val="00692D96"/>
    <w:rsid w:val="00697FDF"/>
    <w:rsid w:val="006A0524"/>
    <w:rsid w:val="006A08D7"/>
    <w:rsid w:val="006A08DA"/>
    <w:rsid w:val="006B0297"/>
    <w:rsid w:val="006C01AF"/>
    <w:rsid w:val="006C0897"/>
    <w:rsid w:val="006C31D8"/>
    <w:rsid w:val="006C69B9"/>
    <w:rsid w:val="006E32C0"/>
    <w:rsid w:val="006E6824"/>
    <w:rsid w:val="006F170B"/>
    <w:rsid w:val="0071036B"/>
    <w:rsid w:val="0071244B"/>
    <w:rsid w:val="00725BF1"/>
    <w:rsid w:val="00736E7B"/>
    <w:rsid w:val="00740140"/>
    <w:rsid w:val="0074018F"/>
    <w:rsid w:val="00743619"/>
    <w:rsid w:val="007473C9"/>
    <w:rsid w:val="007527D7"/>
    <w:rsid w:val="00762D37"/>
    <w:rsid w:val="00774DBB"/>
    <w:rsid w:val="00775C9B"/>
    <w:rsid w:val="00776993"/>
    <w:rsid w:val="00783582"/>
    <w:rsid w:val="00783966"/>
    <w:rsid w:val="00790442"/>
    <w:rsid w:val="00796DA8"/>
    <w:rsid w:val="007A1C27"/>
    <w:rsid w:val="007A3BC7"/>
    <w:rsid w:val="007A41FF"/>
    <w:rsid w:val="007B4F75"/>
    <w:rsid w:val="007B68C3"/>
    <w:rsid w:val="007C2AF8"/>
    <w:rsid w:val="007C3CD6"/>
    <w:rsid w:val="007C428C"/>
    <w:rsid w:val="007E4B49"/>
    <w:rsid w:val="007E6DAD"/>
    <w:rsid w:val="007F2F81"/>
    <w:rsid w:val="00801533"/>
    <w:rsid w:val="008024A6"/>
    <w:rsid w:val="00816381"/>
    <w:rsid w:val="008216D1"/>
    <w:rsid w:val="00827BA3"/>
    <w:rsid w:val="00830181"/>
    <w:rsid w:val="00842943"/>
    <w:rsid w:val="0084310C"/>
    <w:rsid w:val="00857673"/>
    <w:rsid w:val="00860FFA"/>
    <w:rsid w:val="0086694C"/>
    <w:rsid w:val="00876413"/>
    <w:rsid w:val="00883ACC"/>
    <w:rsid w:val="008B0305"/>
    <w:rsid w:val="008C0BFB"/>
    <w:rsid w:val="008C6606"/>
    <w:rsid w:val="008C6CC0"/>
    <w:rsid w:val="008D443D"/>
    <w:rsid w:val="008D50D6"/>
    <w:rsid w:val="008D5F81"/>
    <w:rsid w:val="008E01F0"/>
    <w:rsid w:val="008E206B"/>
    <w:rsid w:val="008F36A0"/>
    <w:rsid w:val="00901E02"/>
    <w:rsid w:val="009166A1"/>
    <w:rsid w:val="00917DC9"/>
    <w:rsid w:val="00931583"/>
    <w:rsid w:val="00933632"/>
    <w:rsid w:val="00934E7C"/>
    <w:rsid w:val="00950629"/>
    <w:rsid w:val="00951195"/>
    <w:rsid w:val="0096367F"/>
    <w:rsid w:val="00963AD4"/>
    <w:rsid w:val="00967BE5"/>
    <w:rsid w:val="00970E06"/>
    <w:rsid w:val="00971059"/>
    <w:rsid w:val="009733B1"/>
    <w:rsid w:val="00973A2C"/>
    <w:rsid w:val="00980B3F"/>
    <w:rsid w:val="00981422"/>
    <w:rsid w:val="00990F56"/>
    <w:rsid w:val="00992032"/>
    <w:rsid w:val="00996072"/>
    <w:rsid w:val="00996B75"/>
    <w:rsid w:val="009A1A00"/>
    <w:rsid w:val="009A5822"/>
    <w:rsid w:val="009B156B"/>
    <w:rsid w:val="009B3451"/>
    <w:rsid w:val="009C2EDC"/>
    <w:rsid w:val="009C4C9D"/>
    <w:rsid w:val="009C4EEF"/>
    <w:rsid w:val="009C5266"/>
    <w:rsid w:val="009D1C12"/>
    <w:rsid w:val="009D25B5"/>
    <w:rsid w:val="009D7C50"/>
    <w:rsid w:val="009E0621"/>
    <w:rsid w:val="009E773F"/>
    <w:rsid w:val="009F0D68"/>
    <w:rsid w:val="009F7A8A"/>
    <w:rsid w:val="00A011EB"/>
    <w:rsid w:val="00A05DE1"/>
    <w:rsid w:val="00A069E5"/>
    <w:rsid w:val="00A0745B"/>
    <w:rsid w:val="00A1744C"/>
    <w:rsid w:val="00A231CB"/>
    <w:rsid w:val="00A33283"/>
    <w:rsid w:val="00A360D6"/>
    <w:rsid w:val="00A45B82"/>
    <w:rsid w:val="00A47118"/>
    <w:rsid w:val="00A518C8"/>
    <w:rsid w:val="00A550B9"/>
    <w:rsid w:val="00A60CD0"/>
    <w:rsid w:val="00A651F7"/>
    <w:rsid w:val="00A728B4"/>
    <w:rsid w:val="00A773BB"/>
    <w:rsid w:val="00A779D1"/>
    <w:rsid w:val="00A80573"/>
    <w:rsid w:val="00A92A2F"/>
    <w:rsid w:val="00A959DA"/>
    <w:rsid w:val="00A96102"/>
    <w:rsid w:val="00AA1CC9"/>
    <w:rsid w:val="00AA7E76"/>
    <w:rsid w:val="00AB1A57"/>
    <w:rsid w:val="00AB32A7"/>
    <w:rsid w:val="00AB44F9"/>
    <w:rsid w:val="00AB49BD"/>
    <w:rsid w:val="00AB7BBB"/>
    <w:rsid w:val="00AD2D2F"/>
    <w:rsid w:val="00AD682E"/>
    <w:rsid w:val="00AE63F3"/>
    <w:rsid w:val="00AE683A"/>
    <w:rsid w:val="00AF3596"/>
    <w:rsid w:val="00AF634E"/>
    <w:rsid w:val="00B06C9C"/>
    <w:rsid w:val="00B1459D"/>
    <w:rsid w:val="00B243C8"/>
    <w:rsid w:val="00B27E61"/>
    <w:rsid w:val="00B317B6"/>
    <w:rsid w:val="00B4092E"/>
    <w:rsid w:val="00B40BDE"/>
    <w:rsid w:val="00B42D8B"/>
    <w:rsid w:val="00B45C61"/>
    <w:rsid w:val="00B5011F"/>
    <w:rsid w:val="00B52C13"/>
    <w:rsid w:val="00B54A89"/>
    <w:rsid w:val="00B5537C"/>
    <w:rsid w:val="00B557B0"/>
    <w:rsid w:val="00B56FEF"/>
    <w:rsid w:val="00B579DC"/>
    <w:rsid w:val="00B6365F"/>
    <w:rsid w:val="00B7067A"/>
    <w:rsid w:val="00B8522B"/>
    <w:rsid w:val="00B86617"/>
    <w:rsid w:val="00B87BF4"/>
    <w:rsid w:val="00B91ACF"/>
    <w:rsid w:val="00B93CE9"/>
    <w:rsid w:val="00BA3AC3"/>
    <w:rsid w:val="00BB471C"/>
    <w:rsid w:val="00BD06EE"/>
    <w:rsid w:val="00BE26E5"/>
    <w:rsid w:val="00BE428D"/>
    <w:rsid w:val="00BF4A6C"/>
    <w:rsid w:val="00C106A1"/>
    <w:rsid w:val="00C1240F"/>
    <w:rsid w:val="00C206F4"/>
    <w:rsid w:val="00C248FA"/>
    <w:rsid w:val="00C308D9"/>
    <w:rsid w:val="00C32782"/>
    <w:rsid w:val="00C40FBD"/>
    <w:rsid w:val="00C4443A"/>
    <w:rsid w:val="00C509A4"/>
    <w:rsid w:val="00C50C36"/>
    <w:rsid w:val="00C54D26"/>
    <w:rsid w:val="00C6305A"/>
    <w:rsid w:val="00C66B9A"/>
    <w:rsid w:val="00C72CDC"/>
    <w:rsid w:val="00C75065"/>
    <w:rsid w:val="00C800D4"/>
    <w:rsid w:val="00C81E1A"/>
    <w:rsid w:val="00C826E0"/>
    <w:rsid w:val="00C976DF"/>
    <w:rsid w:val="00CB329C"/>
    <w:rsid w:val="00CB6B5F"/>
    <w:rsid w:val="00CD0561"/>
    <w:rsid w:val="00CD0A17"/>
    <w:rsid w:val="00CD17C9"/>
    <w:rsid w:val="00CD19BA"/>
    <w:rsid w:val="00CD46D7"/>
    <w:rsid w:val="00CE1101"/>
    <w:rsid w:val="00CE1548"/>
    <w:rsid w:val="00CE172F"/>
    <w:rsid w:val="00CE2F1C"/>
    <w:rsid w:val="00CE40B0"/>
    <w:rsid w:val="00CF0C2A"/>
    <w:rsid w:val="00D13780"/>
    <w:rsid w:val="00D20463"/>
    <w:rsid w:val="00D341B6"/>
    <w:rsid w:val="00D40E4B"/>
    <w:rsid w:val="00D41093"/>
    <w:rsid w:val="00D438D0"/>
    <w:rsid w:val="00D52568"/>
    <w:rsid w:val="00D54711"/>
    <w:rsid w:val="00D57BD9"/>
    <w:rsid w:val="00D63715"/>
    <w:rsid w:val="00D63BC5"/>
    <w:rsid w:val="00D63FDF"/>
    <w:rsid w:val="00D67482"/>
    <w:rsid w:val="00D71933"/>
    <w:rsid w:val="00D75F87"/>
    <w:rsid w:val="00D808BA"/>
    <w:rsid w:val="00D8456B"/>
    <w:rsid w:val="00DA1BAE"/>
    <w:rsid w:val="00DA2945"/>
    <w:rsid w:val="00DA3B73"/>
    <w:rsid w:val="00DA3C64"/>
    <w:rsid w:val="00DB6A9A"/>
    <w:rsid w:val="00DB6AEE"/>
    <w:rsid w:val="00DC2B3C"/>
    <w:rsid w:val="00DC5CBB"/>
    <w:rsid w:val="00DD757A"/>
    <w:rsid w:val="00DF5353"/>
    <w:rsid w:val="00E13F14"/>
    <w:rsid w:val="00E16770"/>
    <w:rsid w:val="00E17E02"/>
    <w:rsid w:val="00E22131"/>
    <w:rsid w:val="00E2339E"/>
    <w:rsid w:val="00E32608"/>
    <w:rsid w:val="00E3321E"/>
    <w:rsid w:val="00E335CF"/>
    <w:rsid w:val="00E4612F"/>
    <w:rsid w:val="00E463FD"/>
    <w:rsid w:val="00E63FAD"/>
    <w:rsid w:val="00E71B92"/>
    <w:rsid w:val="00E8407E"/>
    <w:rsid w:val="00E8595D"/>
    <w:rsid w:val="00E9321F"/>
    <w:rsid w:val="00EB03C8"/>
    <w:rsid w:val="00EB49C5"/>
    <w:rsid w:val="00EB75B4"/>
    <w:rsid w:val="00ED288A"/>
    <w:rsid w:val="00ED4646"/>
    <w:rsid w:val="00ED684D"/>
    <w:rsid w:val="00EE5386"/>
    <w:rsid w:val="00EF0A55"/>
    <w:rsid w:val="00EF1A26"/>
    <w:rsid w:val="00EF3AD0"/>
    <w:rsid w:val="00EF76CF"/>
    <w:rsid w:val="00F062E3"/>
    <w:rsid w:val="00F1237E"/>
    <w:rsid w:val="00F12D6D"/>
    <w:rsid w:val="00F2146C"/>
    <w:rsid w:val="00F223D6"/>
    <w:rsid w:val="00F25C04"/>
    <w:rsid w:val="00F27354"/>
    <w:rsid w:val="00F35112"/>
    <w:rsid w:val="00F35ED1"/>
    <w:rsid w:val="00F50707"/>
    <w:rsid w:val="00F56F1B"/>
    <w:rsid w:val="00F57CF0"/>
    <w:rsid w:val="00F626D5"/>
    <w:rsid w:val="00F64B51"/>
    <w:rsid w:val="00F65985"/>
    <w:rsid w:val="00F705AC"/>
    <w:rsid w:val="00F906A4"/>
    <w:rsid w:val="00F9580C"/>
    <w:rsid w:val="00F95B72"/>
    <w:rsid w:val="00FA6C11"/>
    <w:rsid w:val="00FB7026"/>
    <w:rsid w:val="00FC350B"/>
    <w:rsid w:val="00FC7B05"/>
    <w:rsid w:val="00FF5B2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2E2F"/>
  <w15:chartTrackingRefBased/>
  <w15:docId w15:val="{A5E496EE-8AE4-4D2F-AB51-00DECA3E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noProof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Arial Narrow" w:hAnsi="Arial Narrow"/>
      <w:b/>
      <w:bCs/>
      <w:iCs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spacing w:line="24" w:lineRule="atLeast"/>
      <w:jc w:val="both"/>
      <w:outlineLvl w:val="2"/>
    </w:pPr>
    <w:rPr>
      <w:rFonts w:ascii="Arial Narrow" w:hAnsi="Arial Narrow"/>
      <w:i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 Narrow" w:hAnsi="Arial Narrow"/>
      <w:sz w:val="28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 Narrow" w:hAnsi="Arial Narrow"/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 Narrow" w:hAnsi="Arial Narrow"/>
      <w:b/>
      <w:b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pPr>
      <w:jc w:val="both"/>
    </w:pPr>
    <w:rPr>
      <w:rFonts w:ascii="Arial Narrow" w:hAnsi="Arial Narrow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Pr>
      <w:b/>
      <w:bCs/>
    </w:rPr>
  </w:style>
  <w:style w:type="paragraph" w:styleId="Testodelblocco">
    <w:name w:val="Block Text"/>
    <w:basedOn w:val="Normale"/>
    <w:semiHidden/>
    <w:pPr>
      <w:spacing w:line="288" w:lineRule="auto"/>
      <w:ind w:left="252" w:right="228"/>
      <w:jc w:val="both"/>
    </w:pPr>
    <w:rPr>
      <w:rFonts w:ascii="Arial Narrow" w:hAnsi="Arial Narrow"/>
    </w:rPr>
  </w:style>
  <w:style w:type="paragraph" w:styleId="Testonotaapidipagina">
    <w:name w:val="footnote text"/>
    <w:basedOn w:val="Normale"/>
    <w:semiHidden/>
    <w:rPr>
      <w:rFonts w:ascii="Arial" w:hAnsi="Arial"/>
      <w:sz w:val="20"/>
      <w:szCs w:val="20"/>
    </w:rPr>
  </w:style>
  <w:style w:type="paragraph" w:customStyle="1" w:styleId="0corpotesto">
    <w:name w:val="0_corpo testo"/>
    <w:basedOn w:val="Corpotesto"/>
    <w:pPr>
      <w:ind w:right="1985"/>
      <w:jc w:val="both"/>
    </w:pPr>
    <w:rPr>
      <w:rFonts w:ascii="Calibri" w:hAnsi="Calibri"/>
      <w:color w:val="000080"/>
      <w:sz w:val="22"/>
      <w:szCs w:val="20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Corpodeltesto3">
    <w:name w:val="Body Text 3"/>
    <w:basedOn w:val="Normale"/>
    <w:semiHidden/>
    <w:pPr>
      <w:spacing w:line="24" w:lineRule="atLeast"/>
      <w:jc w:val="both"/>
    </w:pPr>
    <w:rPr>
      <w:rFonts w:ascii="Arial Narrow" w:hAnsi="Arial Narrow"/>
      <w:iCs/>
      <w:color w:val="999999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4Carattere">
    <w:name w:val="Titolo 4 Carattere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Enfasicorsivo">
    <w:name w:val="Emphasis"/>
    <w:uiPriority w:val="20"/>
    <w:qFormat/>
    <w:rPr>
      <w:i/>
      <w:iCs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null">
    <w:name w:val="null"/>
    <w:basedOn w:val="Carpredefinitoparagrafo"/>
  </w:style>
  <w:style w:type="character" w:customStyle="1" w:styleId="descrizione">
    <w:name w:val="descrizione"/>
    <w:basedOn w:val="Carpredefinitoparagrafo"/>
  </w:style>
  <w:style w:type="character" w:customStyle="1" w:styleId="Corpodeltesto2Carattere">
    <w:name w:val="Corpo del testo 2 Carattere"/>
    <w:link w:val="Corpodeltesto2"/>
    <w:semiHidden/>
    <w:rsid w:val="00B87BF4"/>
    <w:rPr>
      <w:rFonts w:ascii="Arial Narrow" w:hAnsi="Arial Narrow"/>
      <w:noProof/>
      <w:sz w:val="24"/>
      <w:szCs w:val="24"/>
    </w:rPr>
  </w:style>
  <w:style w:type="paragraph" w:customStyle="1" w:styleId="Default">
    <w:name w:val="Default"/>
    <w:rsid w:val="00996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80ECF"/>
    <w:rPr>
      <w:rFonts w:ascii="Segoe UI" w:hAnsi="Segoe UI" w:cs="Segoe UI"/>
      <w:noProof/>
      <w:sz w:val="18"/>
      <w:szCs w:val="18"/>
    </w:rPr>
  </w:style>
  <w:style w:type="character" w:customStyle="1" w:styleId="s1">
    <w:name w:val="s1"/>
    <w:rsid w:val="00363AAC"/>
  </w:style>
  <w:style w:type="paragraph" w:customStyle="1" w:styleId="p1">
    <w:name w:val="p1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paragraph" w:customStyle="1" w:styleId="p2">
    <w:name w:val="p2"/>
    <w:basedOn w:val="Normale"/>
    <w:rsid w:val="00363AAC"/>
    <w:pPr>
      <w:spacing w:before="100" w:beforeAutospacing="1" w:after="100" w:afterAutospacing="1"/>
    </w:pPr>
    <w:rPr>
      <w:noProof w:val="0"/>
      <w:lang w:val="en-US" w:eastAsia="en-US"/>
    </w:rPr>
  </w:style>
  <w:style w:type="character" w:customStyle="1" w:styleId="object">
    <w:name w:val="object"/>
    <w:rsid w:val="00363AAC"/>
  </w:style>
  <w:style w:type="character" w:customStyle="1" w:styleId="Menzionenonrisolta1">
    <w:name w:val="Menzione non risolta1"/>
    <w:uiPriority w:val="99"/>
    <w:semiHidden/>
    <w:unhideWhenUsed/>
    <w:rsid w:val="00363AA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73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BA3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83730-C6C8-4FDB-8C14-4FF2F983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iodyland</dc:creator>
  <cp:keywords/>
  <dc:description/>
  <cp:lastModifiedBy>Giulia Carrara</cp:lastModifiedBy>
  <cp:revision>12</cp:revision>
  <cp:lastPrinted>2022-12-13T14:32:00Z</cp:lastPrinted>
  <dcterms:created xsi:type="dcterms:W3CDTF">2026-03-25T09:23:00Z</dcterms:created>
  <dcterms:modified xsi:type="dcterms:W3CDTF">2026-03-25T10:23:00Z</dcterms:modified>
</cp:coreProperties>
</file>